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50" w:rsidRPr="00C122D2" w:rsidRDefault="00D12050" w:rsidP="00C122D2">
      <w:pPr>
        <w:pStyle w:val="Heading1"/>
        <w:rPr>
          <w:b w:val="0"/>
          <w:sz w:val="24"/>
        </w:rPr>
      </w:pPr>
      <w:r w:rsidRPr="00C122D2">
        <w:rPr>
          <w:b w:val="0"/>
          <w:sz w:val="24"/>
        </w:rPr>
        <w:t>РОССИЙСКАЯ   ФЕДЕРАЦИЯ</w:t>
      </w:r>
    </w:p>
    <w:p w:rsidR="00D12050" w:rsidRPr="00C122D2" w:rsidRDefault="00D12050" w:rsidP="00C122D2">
      <w:pPr>
        <w:spacing w:after="0" w:line="240" w:lineRule="auto"/>
        <w:jc w:val="center"/>
        <w:rPr>
          <w:rFonts w:ascii="Times New Roman" w:hAnsi="Times New Roman"/>
        </w:rPr>
      </w:pPr>
      <w:r w:rsidRPr="00C122D2">
        <w:rPr>
          <w:rFonts w:ascii="Times New Roman" w:hAnsi="Times New Roman"/>
        </w:rPr>
        <w:t>ГОРОДСКОЙ   ОКРУГ</w:t>
      </w:r>
    </w:p>
    <w:p w:rsidR="00D12050" w:rsidRPr="00C122D2" w:rsidRDefault="00D12050" w:rsidP="00C122D2">
      <w:pPr>
        <w:spacing w:after="0" w:line="240" w:lineRule="auto"/>
        <w:jc w:val="center"/>
        <w:rPr>
          <w:rFonts w:ascii="Times New Roman" w:hAnsi="Times New Roman"/>
        </w:rPr>
      </w:pPr>
      <w:r w:rsidRPr="00C122D2">
        <w:rPr>
          <w:rFonts w:ascii="Times New Roman" w:hAnsi="Times New Roman"/>
        </w:rPr>
        <w:t>«ГОРОД КЛИНЦЫ БРЯНСКОЙ ОБЛАСТИ»</w:t>
      </w:r>
    </w:p>
    <w:p w:rsidR="00D12050" w:rsidRPr="00C122D2" w:rsidRDefault="00D12050" w:rsidP="00C122D2">
      <w:pPr>
        <w:spacing w:after="0" w:line="240" w:lineRule="auto"/>
        <w:jc w:val="center"/>
        <w:rPr>
          <w:rFonts w:ascii="Times New Roman" w:hAnsi="Times New Roman"/>
        </w:rPr>
      </w:pPr>
      <w:r w:rsidRPr="00C122D2">
        <w:rPr>
          <w:rFonts w:ascii="Times New Roman" w:hAnsi="Times New Roman"/>
        </w:rPr>
        <w:t>КЛИНЦОВСКАЯ ГОРОДСКАЯ АДМИНИСТРАЦИЯ</w:t>
      </w:r>
    </w:p>
    <w:p w:rsidR="00D12050" w:rsidRPr="00C122D2" w:rsidRDefault="00D12050" w:rsidP="00C122D2">
      <w:pPr>
        <w:spacing w:after="0" w:line="240" w:lineRule="auto"/>
        <w:jc w:val="center"/>
        <w:rPr>
          <w:rFonts w:ascii="Times New Roman" w:hAnsi="Times New Roman"/>
        </w:rPr>
      </w:pPr>
      <w:r w:rsidRPr="00C122D2">
        <w:rPr>
          <w:rFonts w:ascii="Times New Roman" w:hAnsi="Times New Roman"/>
        </w:rPr>
        <w:t>---------------------------------------------------------------------------------------------------------------------</w:t>
      </w:r>
    </w:p>
    <w:p w:rsidR="00D12050" w:rsidRPr="00C122D2" w:rsidRDefault="00D12050" w:rsidP="00C122D2">
      <w:pPr>
        <w:spacing w:after="0" w:line="240" w:lineRule="auto"/>
        <w:jc w:val="center"/>
        <w:rPr>
          <w:rFonts w:ascii="Times New Roman" w:hAnsi="Times New Roman"/>
        </w:rPr>
      </w:pPr>
    </w:p>
    <w:p w:rsidR="00D12050" w:rsidRPr="00E4395F" w:rsidRDefault="00D12050" w:rsidP="00C122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050" w:rsidRPr="00E4395F" w:rsidRDefault="00D12050" w:rsidP="00C122D2">
      <w:pPr>
        <w:pStyle w:val="Heading1"/>
        <w:rPr>
          <w:sz w:val="24"/>
        </w:rPr>
      </w:pPr>
      <w:r w:rsidRPr="00E4395F">
        <w:rPr>
          <w:sz w:val="24"/>
        </w:rPr>
        <w:t xml:space="preserve">ПОСТАНОВЛЕНИЕ                                 </w:t>
      </w:r>
    </w:p>
    <w:p w:rsidR="00D12050" w:rsidRPr="00E4395F" w:rsidRDefault="00D12050" w:rsidP="00C122D2">
      <w:pPr>
        <w:pStyle w:val="Heading1"/>
        <w:rPr>
          <w:sz w:val="24"/>
        </w:rPr>
      </w:pPr>
      <w:r w:rsidRPr="00E4395F">
        <w:rPr>
          <w:sz w:val="24"/>
        </w:rPr>
        <w:t xml:space="preserve">                                                                                                    </w:t>
      </w:r>
    </w:p>
    <w:p w:rsidR="00D12050" w:rsidRPr="00E4395F" w:rsidRDefault="00D12050" w:rsidP="00C122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050" w:rsidRPr="00E4395F" w:rsidRDefault="00D12050" w:rsidP="00C122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4395F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26.04.</w:t>
      </w:r>
      <w:r w:rsidRPr="00E4395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6г.</w:t>
      </w:r>
      <w:r w:rsidRPr="00E4395F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995</w:t>
      </w:r>
    </w:p>
    <w:p w:rsidR="00D12050" w:rsidRPr="00E4395F" w:rsidRDefault="00D12050" w:rsidP="00C122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395F">
        <w:rPr>
          <w:rFonts w:ascii="Times New Roman" w:hAnsi="Times New Roman"/>
          <w:sz w:val="24"/>
          <w:szCs w:val="24"/>
        </w:rPr>
        <w:t xml:space="preserve">           г. Клинцы</w:t>
      </w:r>
    </w:p>
    <w:p w:rsidR="00D12050" w:rsidRPr="00E4395F" w:rsidRDefault="00D12050" w:rsidP="00C122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623"/>
      </w:tblGrid>
      <w:tr w:rsidR="00D12050" w:rsidRPr="00346288" w:rsidTr="0081672B">
        <w:trPr>
          <w:trHeight w:val="865"/>
        </w:trPr>
        <w:tc>
          <w:tcPr>
            <w:tcW w:w="4623" w:type="dxa"/>
          </w:tcPr>
          <w:p w:rsidR="00D12050" w:rsidRPr="00A52340" w:rsidRDefault="00D12050" w:rsidP="0081672B">
            <w:pPr>
              <w:spacing w:after="0" w:line="240" w:lineRule="auto"/>
              <w:ind w:right="-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340">
              <w:rPr>
                <w:rFonts w:ascii="Times New Roman" w:hAnsi="Times New Roman"/>
                <w:sz w:val="24"/>
                <w:szCs w:val="24"/>
              </w:rPr>
              <w:t>Об утверждении плана благоустройства городского округа «город Клинцы Брянской области» на 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5234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D12050" w:rsidRPr="00E4395F" w:rsidRDefault="00D12050" w:rsidP="00C122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050" w:rsidRPr="00E4395F" w:rsidRDefault="00D12050" w:rsidP="00C122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95F">
        <w:rPr>
          <w:rFonts w:ascii="Times New Roman" w:hAnsi="Times New Roman"/>
          <w:sz w:val="24"/>
          <w:szCs w:val="24"/>
        </w:rPr>
        <w:t xml:space="preserve">              </w:t>
      </w:r>
    </w:p>
    <w:p w:rsidR="00D12050" w:rsidRPr="00E4395F" w:rsidRDefault="00D12050" w:rsidP="00E4395F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E4395F">
        <w:rPr>
          <w:rFonts w:ascii="Tahoma" w:hAnsi="Tahoma" w:cs="Tahoma"/>
          <w:color w:val="474747"/>
          <w:sz w:val="21"/>
          <w:szCs w:val="21"/>
          <w:bdr w:val="none" w:sz="0" w:space="0" w:color="auto" w:frame="1"/>
        </w:rPr>
        <w:t xml:space="preserve">         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В соответствии с решением коллегии при главе Клинцовской городской администрации от </w:t>
      </w:r>
      <w:r w:rsidRPr="00056288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29.02.2016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года № 2/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2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«О плане благоустройства городского округа «город Клинцы Брянской области» на 201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6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год и проведении месячника по  наведению чистоты и порядка в городе», в целях повышения уровня благоустройства,  улучшения санитарного состояния и эстетического облика городского округа</w:t>
      </w:r>
    </w:p>
    <w:p w:rsidR="00D12050" w:rsidRPr="00E4395F" w:rsidRDefault="00D12050" w:rsidP="00E43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95F">
        <w:rPr>
          <w:rFonts w:ascii="Times New Roman" w:hAnsi="Times New Roman"/>
          <w:sz w:val="24"/>
          <w:szCs w:val="24"/>
        </w:rPr>
        <w:t xml:space="preserve">        </w:t>
      </w:r>
    </w:p>
    <w:p w:rsidR="00D12050" w:rsidRPr="00E4395F" w:rsidRDefault="00D12050" w:rsidP="00E43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395F">
        <w:rPr>
          <w:rFonts w:ascii="Times New Roman" w:hAnsi="Times New Roman"/>
          <w:sz w:val="24"/>
          <w:szCs w:val="24"/>
        </w:rPr>
        <w:t>ПОСТАНОВЛЯЮ:</w:t>
      </w:r>
    </w:p>
    <w:p w:rsidR="00D12050" w:rsidRPr="00E4395F" w:rsidRDefault="00D12050" w:rsidP="00E4395F">
      <w:pPr>
        <w:shd w:val="clear" w:color="auto" w:fill="FFFFFF"/>
        <w:spacing w:after="0" w:line="240" w:lineRule="auto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 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         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1.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Утвердить план благоустройства городского округа «город Клинцы Брянской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области» на 201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6 год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(прилагается).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 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>
        <w:rPr>
          <w:rFonts w:ascii="Times New Roman" w:hAnsi="Times New Roman"/>
          <w:color w:val="474747"/>
          <w:sz w:val="24"/>
          <w:szCs w:val="24"/>
        </w:rPr>
        <w:t xml:space="preserve">           </w:t>
      </w:r>
      <w:r w:rsidRPr="00E4395F">
        <w:rPr>
          <w:rFonts w:ascii="Times New Roman" w:hAnsi="Times New Roman"/>
          <w:color w:val="474747"/>
          <w:sz w:val="24"/>
          <w:szCs w:val="24"/>
        </w:rPr>
        <w:t>2. Рекомендовать руководителям предприятий и учреждений города, независимо от форм собственности и ведомственной принадлежности: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</w:rPr>
        <w:t>2.1. Регулярно проводить «санитарные пятницы» на прилегающих и закрепленных территориях.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</w:rPr>
        <w:t>2.2.</w:t>
      </w:r>
      <w:r>
        <w:rPr>
          <w:rFonts w:ascii="Times New Roman" w:hAnsi="Times New Roman"/>
          <w:color w:val="474747"/>
          <w:sz w:val="24"/>
          <w:szCs w:val="24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</w:rPr>
        <w:t>Производить на территориях общего пользования высадку</w:t>
      </w:r>
      <w:r>
        <w:rPr>
          <w:rFonts w:ascii="Times New Roman" w:hAnsi="Times New Roman"/>
          <w:color w:val="474747"/>
          <w:sz w:val="24"/>
          <w:szCs w:val="24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</w:rPr>
        <w:t> и (или) пересадку зеленых насаждений на основании  планов (схем), согласованных </w:t>
      </w:r>
      <w:r>
        <w:rPr>
          <w:rFonts w:ascii="Times New Roman" w:hAnsi="Times New Roman"/>
          <w:color w:val="474747"/>
          <w:sz w:val="24"/>
          <w:szCs w:val="24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</w:rPr>
        <w:t>с отделом архитектуры, градостроительства и землеустройства Клинцовской городской администрации и отделом по охране окружающей среды  Клинцовской городской администрации.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</w:rPr>
        <w:t> 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         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3.</w:t>
      </w:r>
      <w:r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 xml:space="preserve"> </w:t>
      </w:r>
      <w:r w:rsidRPr="00E4395F">
        <w:rPr>
          <w:rFonts w:ascii="Times New Roman" w:hAnsi="Times New Roman"/>
          <w:color w:val="474747"/>
          <w:sz w:val="24"/>
          <w:szCs w:val="24"/>
          <w:bdr w:val="none" w:sz="0" w:space="0" w:color="auto" w:frame="1"/>
        </w:rPr>
        <w:t>Опубликовать постановление на официальном сайте Клинцовской городской администрации в сети Интернет.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 w:rsidRPr="00E4395F">
        <w:rPr>
          <w:rFonts w:ascii="Times New Roman" w:hAnsi="Times New Roman"/>
          <w:color w:val="474747"/>
          <w:sz w:val="24"/>
          <w:szCs w:val="24"/>
        </w:rPr>
        <w:t> </w:t>
      </w:r>
    </w:p>
    <w:p w:rsidR="00D12050" w:rsidRPr="00E4395F" w:rsidRDefault="00D12050" w:rsidP="005154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474747"/>
          <w:sz w:val="24"/>
          <w:szCs w:val="24"/>
        </w:rPr>
      </w:pPr>
      <w:r>
        <w:rPr>
          <w:rFonts w:ascii="Times New Roman" w:hAnsi="Times New Roman"/>
          <w:color w:val="474747"/>
          <w:sz w:val="24"/>
          <w:szCs w:val="24"/>
        </w:rPr>
        <w:t xml:space="preserve">           </w:t>
      </w:r>
      <w:r w:rsidRPr="00E4395F">
        <w:rPr>
          <w:rFonts w:ascii="Times New Roman" w:hAnsi="Times New Roman"/>
          <w:color w:val="474747"/>
          <w:sz w:val="24"/>
          <w:szCs w:val="24"/>
        </w:rPr>
        <w:t xml:space="preserve">4. Контроль за исполнением настоящего постановления  возложить на заместителя главы Клинцовской городской администрации </w:t>
      </w:r>
      <w:r>
        <w:rPr>
          <w:rFonts w:ascii="Times New Roman" w:hAnsi="Times New Roman"/>
          <w:color w:val="474747"/>
          <w:sz w:val="24"/>
          <w:szCs w:val="24"/>
        </w:rPr>
        <w:t>С. Н. Сапачева</w:t>
      </w:r>
      <w:r w:rsidRPr="00E4395F">
        <w:rPr>
          <w:rFonts w:ascii="Times New Roman" w:hAnsi="Times New Roman"/>
          <w:color w:val="474747"/>
          <w:sz w:val="24"/>
          <w:szCs w:val="24"/>
        </w:rPr>
        <w:t>.</w:t>
      </w:r>
    </w:p>
    <w:p w:rsidR="00D12050" w:rsidRDefault="00D12050" w:rsidP="00515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2050" w:rsidRDefault="00D12050" w:rsidP="005154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2050" w:rsidRPr="00010F7C" w:rsidRDefault="00D12050" w:rsidP="00010F7C">
      <w:pPr>
        <w:spacing w:line="240" w:lineRule="auto"/>
        <w:rPr>
          <w:rFonts w:ascii="Times New Roman" w:hAnsi="Times New Roman"/>
          <w:sz w:val="24"/>
          <w:szCs w:val="24"/>
        </w:rPr>
      </w:pPr>
      <w:r w:rsidRPr="00010F7C">
        <w:rPr>
          <w:rFonts w:ascii="Times New Roman" w:hAnsi="Times New Roman"/>
          <w:sz w:val="24"/>
          <w:szCs w:val="24"/>
        </w:rPr>
        <w:t xml:space="preserve">Глава Клинцовской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г</w:t>
      </w:r>
      <w:r w:rsidRPr="00010F7C">
        <w:rPr>
          <w:rFonts w:ascii="Times New Roman" w:hAnsi="Times New Roman"/>
          <w:sz w:val="24"/>
          <w:szCs w:val="24"/>
        </w:rPr>
        <w:t xml:space="preserve">ородской администрации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10F7C">
        <w:rPr>
          <w:rFonts w:ascii="Times New Roman" w:hAnsi="Times New Roman"/>
          <w:sz w:val="24"/>
          <w:szCs w:val="24"/>
        </w:rPr>
        <w:t xml:space="preserve">                                              С. Ю. Евтеев</w:t>
      </w:r>
    </w:p>
    <w:sectPr w:rsidR="00D12050" w:rsidRPr="00010F7C" w:rsidSect="00DA1A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96BA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9CC1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814CF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78B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24E03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D80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DF6D3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C0C4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E29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918E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585B08"/>
    <w:multiLevelType w:val="hybridMultilevel"/>
    <w:tmpl w:val="4C4A3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16284290"/>
    <w:multiLevelType w:val="hybridMultilevel"/>
    <w:tmpl w:val="4C4A3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2">
    <w:nsid w:val="2DDB59A4"/>
    <w:multiLevelType w:val="multilevel"/>
    <w:tmpl w:val="401E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2D2"/>
    <w:rsid w:val="00010F7C"/>
    <w:rsid w:val="000215D8"/>
    <w:rsid w:val="00056288"/>
    <w:rsid w:val="000E7F45"/>
    <w:rsid w:val="0014210D"/>
    <w:rsid w:val="00150EBD"/>
    <w:rsid w:val="001643E7"/>
    <w:rsid w:val="00173049"/>
    <w:rsid w:val="001B2CA8"/>
    <w:rsid w:val="001F51AF"/>
    <w:rsid w:val="001F5D46"/>
    <w:rsid w:val="0020448E"/>
    <w:rsid w:val="002260FB"/>
    <w:rsid w:val="002608A5"/>
    <w:rsid w:val="002E6334"/>
    <w:rsid w:val="00346288"/>
    <w:rsid w:val="00380E10"/>
    <w:rsid w:val="00391BA6"/>
    <w:rsid w:val="00450AA0"/>
    <w:rsid w:val="004813C6"/>
    <w:rsid w:val="004A5040"/>
    <w:rsid w:val="004F446E"/>
    <w:rsid w:val="00515477"/>
    <w:rsid w:val="00551347"/>
    <w:rsid w:val="005A112D"/>
    <w:rsid w:val="005A331C"/>
    <w:rsid w:val="005C214E"/>
    <w:rsid w:val="005C5045"/>
    <w:rsid w:val="005C53DF"/>
    <w:rsid w:val="005D3708"/>
    <w:rsid w:val="00613BD7"/>
    <w:rsid w:val="00685290"/>
    <w:rsid w:val="00692F4E"/>
    <w:rsid w:val="006E04B9"/>
    <w:rsid w:val="006E1009"/>
    <w:rsid w:val="006F778F"/>
    <w:rsid w:val="00756DEF"/>
    <w:rsid w:val="0077413D"/>
    <w:rsid w:val="007A1340"/>
    <w:rsid w:val="007A58FF"/>
    <w:rsid w:val="007D3A27"/>
    <w:rsid w:val="00815E67"/>
    <w:rsid w:val="0081672B"/>
    <w:rsid w:val="008662FA"/>
    <w:rsid w:val="00870061"/>
    <w:rsid w:val="00881757"/>
    <w:rsid w:val="00887BEE"/>
    <w:rsid w:val="0089153F"/>
    <w:rsid w:val="00894FED"/>
    <w:rsid w:val="00974061"/>
    <w:rsid w:val="00981911"/>
    <w:rsid w:val="009B63FF"/>
    <w:rsid w:val="009F218A"/>
    <w:rsid w:val="009F4D41"/>
    <w:rsid w:val="00A11D4D"/>
    <w:rsid w:val="00A470A2"/>
    <w:rsid w:val="00A52340"/>
    <w:rsid w:val="00AC1FA6"/>
    <w:rsid w:val="00AD0562"/>
    <w:rsid w:val="00B07BAE"/>
    <w:rsid w:val="00B24A5B"/>
    <w:rsid w:val="00B30038"/>
    <w:rsid w:val="00B61A14"/>
    <w:rsid w:val="00B83F5E"/>
    <w:rsid w:val="00BB10DF"/>
    <w:rsid w:val="00BB1A2F"/>
    <w:rsid w:val="00BD623D"/>
    <w:rsid w:val="00C122D2"/>
    <w:rsid w:val="00C1517A"/>
    <w:rsid w:val="00C20B59"/>
    <w:rsid w:val="00C349C2"/>
    <w:rsid w:val="00C55866"/>
    <w:rsid w:val="00CB63BD"/>
    <w:rsid w:val="00CE325D"/>
    <w:rsid w:val="00D12050"/>
    <w:rsid w:val="00D72EB3"/>
    <w:rsid w:val="00DA1ABC"/>
    <w:rsid w:val="00E2575C"/>
    <w:rsid w:val="00E26A75"/>
    <w:rsid w:val="00E42634"/>
    <w:rsid w:val="00E4395F"/>
    <w:rsid w:val="00E469CC"/>
    <w:rsid w:val="00E55DBE"/>
    <w:rsid w:val="00EE35A5"/>
    <w:rsid w:val="00F523B1"/>
    <w:rsid w:val="00F52F7D"/>
    <w:rsid w:val="00F55CF5"/>
    <w:rsid w:val="00F605F9"/>
    <w:rsid w:val="00FA3F99"/>
    <w:rsid w:val="00FA7A80"/>
    <w:rsid w:val="00FC44D1"/>
    <w:rsid w:val="00FE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E6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122D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22D2"/>
    <w:rPr>
      <w:rFonts w:ascii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122D2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122D2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122D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122D2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122D2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122D2"/>
    <w:rPr>
      <w:rFonts w:cs="Times New Roman"/>
    </w:rPr>
  </w:style>
  <w:style w:type="character" w:customStyle="1" w:styleId="num">
    <w:name w:val="num"/>
    <w:basedOn w:val="DefaultParagraphFont"/>
    <w:uiPriority w:val="99"/>
    <w:rsid w:val="001B2CA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B2CA8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E439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4395F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62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1</Pages>
  <Words>322</Words>
  <Characters>1842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205MO</dc:creator>
  <cp:keywords/>
  <dc:description/>
  <cp:lastModifiedBy>Customer</cp:lastModifiedBy>
  <cp:revision>131</cp:revision>
  <cp:lastPrinted>2016-04-08T05:10:00Z</cp:lastPrinted>
  <dcterms:created xsi:type="dcterms:W3CDTF">2015-02-25T10:03:00Z</dcterms:created>
  <dcterms:modified xsi:type="dcterms:W3CDTF">2016-04-27T11:52:00Z</dcterms:modified>
</cp:coreProperties>
</file>